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272204"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F415DC">
        <w:rPr>
          <w:rFonts w:ascii="Arial" w:hAnsi="Arial" w:cs="Arial"/>
          <w:b/>
        </w:rPr>
        <w:t>AB „Energijos skirstymo operatorius“</w:t>
      </w:r>
      <w:r w:rsidRPr="00F415DC">
        <w:rPr>
          <w:rFonts w:ascii="Arial" w:hAnsi="Arial" w:cs="Arial"/>
        </w:rPr>
        <w:t>,</w:t>
      </w:r>
      <w:r w:rsidRPr="00C809B1">
        <w:rPr>
          <w:rFonts w:ascii="Arial" w:hAnsi="Arial" w:cs="Arial"/>
        </w:rPr>
        <w:t xml:space="preserve">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272204"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3EAB1769"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00007B" w:rsidRPr="0000007B">
            <w:rPr>
              <w:rStyle w:val="Strong"/>
              <w:rFonts w:ascii="Arial" w:hAnsi="Arial" w:cs="Arial"/>
              <w:b w:val="0"/>
              <w:bCs w:val="0"/>
              <w:color w:val="333333"/>
            </w:rPr>
            <w:t>2026-ESO-779 Dujų energetikos darbuotojų mokymų ir atestavimo</w:t>
          </w:r>
        </w:sdtContent>
      </w:sdt>
      <w:r w:rsidR="0035370A" w:rsidRPr="00CB38F4">
        <w:rPr>
          <w:rFonts w:ascii="Arial" w:hAnsi="Arial" w:cs="Arial"/>
        </w:rPr>
        <w:t xml:space="preserve"> </w:t>
      </w:r>
      <w:r w:rsidR="0035370A" w:rsidRPr="00F75EDB">
        <w:rPr>
          <w:rFonts w:ascii="Arial" w:hAnsi="Arial" w:cs="Arial"/>
        </w:rPr>
        <w:t xml:space="preserve">paslaugas </w:t>
      </w:r>
      <w:r w:rsidR="00EB6EEA" w:rsidRPr="00F75EDB">
        <w:rPr>
          <w:rFonts w:ascii="Arial" w:hAnsi="Arial" w:cs="Arial"/>
        </w:rPr>
        <w:t>(toliau – Paslaugos)</w:t>
      </w:r>
      <w:r w:rsidRPr="00F75EDB">
        <w:rPr>
          <w:rFonts w:ascii="Arial" w:hAnsi="Arial" w:cs="Arial"/>
          <w:i/>
        </w:rPr>
        <w:t>,</w:t>
      </w:r>
      <w:r w:rsidRPr="00F75EDB">
        <w:rPr>
          <w:rFonts w:ascii="Arial" w:hAnsi="Arial" w:cs="Arial"/>
        </w:rPr>
        <w:t xml:space="preserve"> o Klientas įsipareigoja sumokėti už suteiktas Paslaugas</w:t>
      </w:r>
      <w:r w:rsidR="00C97D16" w:rsidRPr="00F75EDB">
        <w:rPr>
          <w:rFonts w:ascii="Arial" w:hAnsi="Arial" w:cs="Arial"/>
        </w:rPr>
        <w:t xml:space="preserve"> </w:t>
      </w:r>
      <w:r w:rsidRPr="00F75EDB">
        <w:rPr>
          <w:rFonts w:ascii="Arial" w:hAnsi="Arial" w:cs="Arial"/>
        </w:rPr>
        <w:t>Sutartyje nurodytomis sąlygomis ir terminais</w:t>
      </w:r>
      <w:r w:rsidR="003C1024" w:rsidRPr="00F75EDB">
        <w:rPr>
          <w:rFonts w:ascii="Arial" w:hAnsi="Arial" w:cs="Arial"/>
          <w:i/>
        </w:rPr>
        <w:t>.</w:t>
      </w:r>
      <w:r w:rsidR="00A77E96" w:rsidRPr="00F75EDB">
        <w:rPr>
          <w:rFonts w:ascii="Arial" w:hAnsi="Arial" w:cs="Arial"/>
          <w:iCs/>
        </w:rPr>
        <w:t xml:space="preserve"> Pagal Sutartį Klientui tiekiamos Techninėje specifikacijoje aprašytos bei Sutarties SD </w:t>
      </w:r>
      <w:r w:rsidR="00F75EDB" w:rsidRPr="00F75EDB">
        <w:rPr>
          <w:rFonts w:ascii="Arial" w:hAnsi="Arial" w:cs="Arial"/>
          <w:iCs/>
        </w:rPr>
        <w:t>3</w:t>
      </w:r>
      <w:r w:rsidR="00A77E96" w:rsidRPr="00F75EDB">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140E3BE"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Paslaugų kain</w:t>
      </w:r>
      <w:r w:rsidRPr="009B56B9">
        <w:rPr>
          <w:rFonts w:ascii="Arial" w:hAnsi="Arial" w:cs="Arial"/>
        </w:rPr>
        <w:t>a</w:t>
      </w:r>
      <w:r w:rsidR="0072095D" w:rsidRPr="5905A4CA">
        <w:rPr>
          <w:rFonts w:ascii="Arial" w:hAnsi="Arial" w:cs="Arial"/>
        </w:rPr>
        <w:t xml:space="preserve"> </w:t>
      </w:r>
      <w:r w:rsidR="00C142EE" w:rsidRPr="00C142EE">
        <w:rPr>
          <w:rFonts w:ascii="Arial" w:hAnsi="Arial" w:cs="Arial"/>
        </w:rPr>
        <w:t>88 000,00 EUR (aštuoniasdešimt aštuoni tūkstančiai eurų 00 euro ct)</w:t>
      </w:r>
      <w:r w:rsidR="00C142EE">
        <w:rPr>
          <w:rFonts w:ascii="Arial" w:hAnsi="Arial" w:cs="Arial"/>
        </w:rPr>
        <w:t xml:space="preserve"> </w:t>
      </w:r>
      <w:r w:rsidR="0072095D" w:rsidRPr="5905A4CA">
        <w:rPr>
          <w:rFonts w:ascii="Arial" w:hAnsi="Arial" w:cs="Arial"/>
        </w:rPr>
        <w:t>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3A6A1658"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4347E1" w:rsidRPr="004347E1">
        <w:rPr>
          <w:rFonts w:ascii="Arial" w:hAnsi="Arial" w:cs="Arial"/>
        </w:rPr>
        <w:t>88 000,00 EUR (aštuoniasdešimt aštuoni tūkstančiai eurų 00 euro ct)</w:t>
      </w:r>
      <w:r w:rsidRPr="004347E1">
        <w:rPr>
          <w:rFonts w:ascii="Arial" w:hAnsi="Arial" w:cs="Arial"/>
        </w:rPr>
        <w:t>,</w:t>
      </w:r>
      <w:r w:rsidRPr="6C33F73A">
        <w:rPr>
          <w:rFonts w:ascii="Arial" w:hAnsi="Arial" w:cs="Arial"/>
        </w:rPr>
        <w:t xml:space="preserve"> be PVM.</w:t>
      </w:r>
    </w:p>
    <w:p w14:paraId="31812997" w14:textId="30B014A8" w:rsidR="0090120E" w:rsidRDefault="00813835" w:rsidP="7662D71B">
      <w:pPr>
        <w:numPr>
          <w:ilvl w:val="1"/>
          <w:numId w:val="2"/>
        </w:numPr>
        <w:tabs>
          <w:tab w:val="left" w:pos="709"/>
        </w:tabs>
        <w:spacing w:after="60"/>
        <w:ind w:left="567" w:hanging="567"/>
        <w:jc w:val="both"/>
        <w:rPr>
          <w:rFonts w:ascii="Arial" w:hAnsi="Arial" w:cs="Arial"/>
          <w:i/>
          <w:iCs/>
          <w:color w:val="FF0000"/>
          <w:u w:val="single"/>
        </w:rPr>
      </w:pPr>
      <w:r w:rsidRPr="7662D71B">
        <w:rPr>
          <w:rFonts w:ascii="Arial" w:hAnsi="Arial" w:cs="Arial"/>
        </w:rPr>
        <w:t xml:space="preserve">Vadovaujantis </w:t>
      </w:r>
      <w:r w:rsidR="000861E4" w:rsidRPr="7662D71B">
        <w:rPr>
          <w:rFonts w:ascii="Arial" w:hAnsi="Arial" w:cs="Arial"/>
        </w:rPr>
        <w:t>Metodika</w:t>
      </w:r>
      <w:r w:rsidRPr="7662D71B">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0120E" w:rsidRPr="7662D71B">
            <w:rPr>
              <w:rFonts w:ascii="Arial" w:hAnsi="Arial" w:cs="Arial"/>
            </w:rPr>
            <w:t>fiksuotas įkainis</w:t>
          </w:r>
        </w:sdtContent>
      </w:sdt>
      <w:bookmarkEnd w:id="1"/>
      <w:bookmarkEnd w:id="2"/>
      <w:r w:rsidR="000861E4" w:rsidRPr="7662D71B">
        <w:rPr>
          <w:rFonts w:ascii="Arial" w:hAnsi="Arial" w:cs="Arial"/>
          <w:i/>
          <w:iCs/>
          <w:color w:val="FF0000"/>
          <w:u w:val="single"/>
        </w:rPr>
        <w:t xml:space="preserve"> </w:t>
      </w:r>
      <w:r w:rsidR="02AD51D3" w:rsidRPr="7662D71B">
        <w:rPr>
          <w:rFonts w:ascii="Arial" w:hAnsi="Arial" w:cs="Arial"/>
          <w:i/>
          <w:iCs/>
          <w:color w:val="FF0000"/>
          <w:u w:val="single"/>
        </w:rPr>
        <w:t>.</w:t>
      </w:r>
    </w:p>
    <w:p w14:paraId="4AB8A5D6" w14:textId="77777777" w:rsidR="0090120E" w:rsidRPr="0090120E" w:rsidRDefault="0090120E" w:rsidP="0090120E">
      <w:pPr>
        <w:numPr>
          <w:ilvl w:val="1"/>
          <w:numId w:val="2"/>
        </w:numPr>
        <w:tabs>
          <w:tab w:val="left" w:pos="709"/>
        </w:tabs>
        <w:spacing w:after="60"/>
        <w:ind w:left="567" w:hanging="567"/>
        <w:jc w:val="both"/>
        <w:rPr>
          <w:rFonts w:ascii="Arial" w:hAnsi="Arial" w:cs="Arial"/>
          <w:iCs/>
        </w:rPr>
      </w:pPr>
      <w:r w:rsidRPr="0090120E">
        <w:rPr>
          <w:rFonts w:ascii="Arial" w:hAnsi="Arial" w:cs="Arial"/>
          <w:iCs/>
        </w:rPr>
        <w:t>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20DFF316" w14:textId="77777777" w:rsidR="0090120E" w:rsidRPr="0090120E" w:rsidRDefault="0090120E" w:rsidP="0090120E">
      <w:pPr>
        <w:numPr>
          <w:ilvl w:val="1"/>
          <w:numId w:val="2"/>
        </w:numPr>
        <w:tabs>
          <w:tab w:val="left" w:pos="709"/>
        </w:tabs>
        <w:spacing w:after="60"/>
        <w:ind w:left="567" w:hanging="567"/>
        <w:jc w:val="both"/>
        <w:rPr>
          <w:rFonts w:ascii="Arial" w:hAnsi="Arial" w:cs="Arial"/>
          <w:iCs/>
        </w:rPr>
      </w:pPr>
      <w:r w:rsidRPr="0090120E">
        <w:rPr>
          <w:rFonts w:ascii="Arial" w:hAnsi="Arial" w:cs="Arial"/>
          <w:iCs/>
        </w:rPr>
        <w:lastRenderedPageBreak/>
        <w:t>Klientas neįsipareigoja išpirkti preliminaraus Paslaugų kiekio ar bet kurios dalies, išskyrus jei Techninėje specifikacijoje numatytas minimalus Paslaugų kiekis.</w:t>
      </w:r>
    </w:p>
    <w:p w14:paraId="783A660B" w14:textId="0EE92292" w:rsidR="0090120E" w:rsidRPr="0090120E" w:rsidRDefault="0090120E" w:rsidP="0090120E">
      <w:pPr>
        <w:numPr>
          <w:ilvl w:val="1"/>
          <w:numId w:val="2"/>
        </w:numPr>
        <w:tabs>
          <w:tab w:val="left" w:pos="709"/>
        </w:tabs>
        <w:spacing w:after="60"/>
        <w:ind w:left="567" w:hanging="567"/>
        <w:jc w:val="both"/>
        <w:rPr>
          <w:rFonts w:ascii="Arial" w:hAnsi="Arial" w:cs="Arial"/>
          <w:iCs/>
        </w:rPr>
      </w:pPr>
      <w:r w:rsidRPr="0090120E">
        <w:rPr>
          <w:rFonts w:ascii="Arial" w:hAnsi="Arial" w:cs="Arial"/>
          <w:iCs/>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1097B851" w14:textId="1154E38D" w:rsidR="00837FA7" w:rsidRPr="0015751F" w:rsidRDefault="00837FA7" w:rsidP="006C7224">
      <w:pPr>
        <w:tabs>
          <w:tab w:val="left" w:pos="709"/>
        </w:tabs>
        <w:spacing w:after="60"/>
        <w:ind w:left="567" w:hanging="567"/>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61D1CA6"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005E01D1">
        <w:rPr>
          <w:rFonts w:ascii="Arial" w:hAnsi="Arial" w:cs="Arial"/>
        </w:rPr>
        <w:t>.</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5F56B5">
        <w:rPr>
          <w:rFonts w:ascii="Arial" w:hAnsi="Arial" w:cs="Arial"/>
        </w:rPr>
        <w:t>pateikti:</w:t>
      </w:r>
      <w:r w:rsidR="0026165D" w:rsidRPr="005F56B5">
        <w:rPr>
          <w:rFonts w:ascii="Arial" w:hAnsi="Arial" w:cs="Arial"/>
          <w:i/>
          <w:iCs/>
        </w:rPr>
        <w:t xml:space="preserve"> </w:t>
      </w:r>
      <w:r w:rsidR="005F56B5" w:rsidRPr="005F56B5">
        <w:rPr>
          <w:rFonts w:ascii="Arial" w:hAnsi="Arial" w:cs="Arial"/>
          <w:bCs/>
        </w:rPr>
        <w:t>Sąskaita.</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F75EDB"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F75EDB">
        <w:rPr>
          <w:rFonts w:ascii="Arial" w:hAnsi="Arial" w:cs="Arial"/>
          <w:color w:val="000000" w:themeColor="text1"/>
        </w:rPr>
        <w:t>priedas Nr. 5.</w:t>
      </w:r>
    </w:p>
    <w:p w14:paraId="0C027DEC" w14:textId="0369355A" w:rsidR="00463FD5" w:rsidRPr="00F75EDB" w:rsidRDefault="00B96A31" w:rsidP="00DF1C7B">
      <w:pPr>
        <w:pStyle w:val="ListParagraph"/>
        <w:numPr>
          <w:ilvl w:val="1"/>
          <w:numId w:val="30"/>
        </w:numPr>
        <w:spacing w:line="259" w:lineRule="auto"/>
        <w:ind w:left="567" w:hanging="567"/>
        <w:jc w:val="both"/>
        <w:rPr>
          <w:rFonts w:ascii="Arial" w:hAnsi="Arial" w:cs="Arial"/>
        </w:rPr>
      </w:pPr>
      <w:r w:rsidRPr="00F75EDB">
        <w:rPr>
          <w:rFonts w:ascii="Arial" w:hAnsi="Arial" w:cs="Arial"/>
        </w:rPr>
        <w:t>Paslaugų teikėjo</w:t>
      </w:r>
      <w:r w:rsidR="00463FD5" w:rsidRPr="00F75EDB">
        <w:rPr>
          <w:rFonts w:ascii="Arial" w:hAnsi="Arial" w:cs="Arial"/>
        </w:rPr>
        <w:t xml:space="preserve"> pasitelkti </w:t>
      </w:r>
      <w:r w:rsidR="00525725" w:rsidRPr="00F75EDB">
        <w:rPr>
          <w:rFonts w:ascii="Arial" w:hAnsi="Arial" w:cs="Arial"/>
        </w:rPr>
        <w:t xml:space="preserve">Ūkio </w:t>
      </w:r>
      <w:r w:rsidR="00463FD5" w:rsidRPr="00F75EDB">
        <w:rPr>
          <w:rFonts w:ascii="Arial" w:hAnsi="Arial" w:cs="Arial"/>
        </w:rPr>
        <w:t>subjektai:</w:t>
      </w:r>
      <w:r w:rsidR="00463FD5" w:rsidRPr="00F75EDB">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F75EDB">
            <w:rPr>
              <w:rFonts w:ascii="Arial" w:hAnsi="Arial" w:cs="Arial"/>
              <w:bCs/>
              <w:color w:val="FF0000"/>
            </w:rPr>
            <w:t>[Pasirinkite]</w:t>
          </w:r>
        </w:sdtContent>
      </w:sdt>
      <w:r w:rsidR="00E924B4" w:rsidRPr="00F75EDB">
        <w:rPr>
          <w:rFonts w:ascii="Arial" w:hAnsi="Arial" w:cs="Arial"/>
          <w:color w:val="FF0000"/>
        </w:rPr>
        <w:t>.</w:t>
      </w:r>
      <w:r w:rsidR="00560F27" w:rsidRPr="00F75EDB">
        <w:rPr>
          <w:rFonts w:ascii="Arial" w:hAnsi="Arial" w:cs="Arial"/>
          <w:color w:val="000000" w:themeColor="text1"/>
        </w:rPr>
        <w:t xml:space="preserve"> </w:t>
      </w:r>
      <w:r w:rsidR="00560F27" w:rsidRPr="00F75EDB">
        <w:rPr>
          <w:rFonts w:ascii="Arial" w:hAnsi="Arial" w:cs="Arial"/>
          <w:i/>
          <w:iCs/>
          <w:color w:val="FF0000"/>
        </w:rPr>
        <w:t>Jei TAIP</w:t>
      </w:r>
      <w:r w:rsidR="00560F27" w:rsidRPr="00F75EDB">
        <w:rPr>
          <w:rFonts w:ascii="Arial" w:hAnsi="Arial" w:cs="Arial"/>
          <w:color w:val="000000" w:themeColor="text1"/>
        </w:rPr>
        <w:t xml:space="preserve">, </w:t>
      </w:r>
      <w:r w:rsidR="00E924B4" w:rsidRPr="00F75EDB">
        <w:rPr>
          <w:rFonts w:ascii="Arial" w:hAnsi="Arial" w:cs="Arial"/>
          <w:color w:val="000000" w:themeColor="text1"/>
        </w:rPr>
        <w:t>P</w:t>
      </w:r>
      <w:r w:rsidR="00560F27" w:rsidRPr="00F75EDB">
        <w:rPr>
          <w:rFonts w:ascii="Arial" w:hAnsi="Arial" w:cs="Arial"/>
          <w:color w:val="000000" w:themeColor="text1"/>
        </w:rPr>
        <w:t xml:space="preserve">ridedamas priedas Nr. 5. </w:t>
      </w:r>
    </w:p>
    <w:p w14:paraId="3572AD3A" w14:textId="46BB581D" w:rsidR="00463FD5" w:rsidRPr="00F75EDB" w:rsidRDefault="00463FD5" w:rsidP="00BE608A">
      <w:pPr>
        <w:pStyle w:val="ListParagraph"/>
        <w:numPr>
          <w:ilvl w:val="1"/>
          <w:numId w:val="30"/>
        </w:numPr>
        <w:spacing w:line="259" w:lineRule="auto"/>
        <w:ind w:left="567" w:hanging="567"/>
        <w:jc w:val="both"/>
        <w:rPr>
          <w:rFonts w:ascii="Arial" w:hAnsi="Arial" w:cs="Arial"/>
          <w:b/>
          <w:bCs/>
        </w:rPr>
      </w:pPr>
      <w:r w:rsidRPr="00F75EDB">
        <w:rPr>
          <w:rFonts w:ascii="Arial" w:hAnsi="Arial" w:cs="Arial"/>
        </w:rPr>
        <w:t>Sutarties vykdymui pasitelkti Subt</w:t>
      </w:r>
      <w:r w:rsidR="00B96A31" w:rsidRPr="00F75EDB">
        <w:rPr>
          <w:rFonts w:ascii="Arial" w:hAnsi="Arial" w:cs="Arial"/>
        </w:rPr>
        <w:t>ei</w:t>
      </w:r>
      <w:r w:rsidRPr="00F75EDB">
        <w:rPr>
          <w:rFonts w:ascii="Arial" w:hAnsi="Arial" w:cs="Arial"/>
        </w:rPr>
        <w:t>kėjai ir (ar) nurodyta subt</w:t>
      </w:r>
      <w:r w:rsidR="00B96A31" w:rsidRPr="00F75EDB">
        <w:rPr>
          <w:rFonts w:ascii="Arial" w:hAnsi="Arial" w:cs="Arial"/>
        </w:rPr>
        <w:t>ei</w:t>
      </w:r>
      <w:r w:rsidRPr="00F75EDB">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F75EDB">
            <w:rPr>
              <w:rFonts w:ascii="Arial" w:hAnsi="Arial" w:cs="Arial"/>
              <w:bCs/>
              <w:color w:val="FF0000"/>
            </w:rPr>
            <w:t>[Pasirinkite]</w:t>
          </w:r>
        </w:sdtContent>
      </w:sdt>
      <w:r w:rsidR="00E924B4" w:rsidRPr="00F75EDB">
        <w:rPr>
          <w:rFonts w:ascii="Arial" w:hAnsi="Arial" w:cs="Arial"/>
          <w:color w:val="FF0000"/>
        </w:rPr>
        <w:t>.</w:t>
      </w:r>
      <w:r w:rsidR="00560F27" w:rsidRPr="00F75EDB">
        <w:rPr>
          <w:rFonts w:ascii="Arial" w:hAnsi="Arial" w:cs="Arial"/>
          <w:color w:val="000000" w:themeColor="text1"/>
        </w:rPr>
        <w:t xml:space="preserve"> </w:t>
      </w:r>
      <w:r w:rsidR="00560F27" w:rsidRPr="00F75EDB">
        <w:rPr>
          <w:rFonts w:ascii="Arial" w:hAnsi="Arial" w:cs="Arial"/>
          <w:i/>
          <w:iCs/>
          <w:color w:val="FF0000"/>
        </w:rPr>
        <w:t>Jei TAIP</w:t>
      </w:r>
      <w:r w:rsidR="00560F27" w:rsidRPr="00F75EDB">
        <w:rPr>
          <w:rFonts w:ascii="Arial" w:hAnsi="Arial" w:cs="Arial"/>
          <w:color w:val="000000" w:themeColor="text1"/>
        </w:rPr>
        <w:t xml:space="preserve">, </w:t>
      </w:r>
      <w:r w:rsidR="00E924B4" w:rsidRPr="00F75EDB">
        <w:rPr>
          <w:rFonts w:ascii="Arial" w:hAnsi="Arial" w:cs="Arial"/>
          <w:color w:val="000000" w:themeColor="text1"/>
        </w:rPr>
        <w:t>P</w:t>
      </w:r>
      <w:r w:rsidR="00560F27" w:rsidRPr="00F75EDB">
        <w:rPr>
          <w:rFonts w:ascii="Arial" w:hAnsi="Arial" w:cs="Arial"/>
          <w:color w:val="000000" w:themeColor="text1"/>
        </w:rPr>
        <w:t xml:space="preserve">ridedamas priedas Nr. 5 </w:t>
      </w:r>
    </w:p>
    <w:p w14:paraId="0B6C6629" w14:textId="31EABF46" w:rsidR="00463FD5" w:rsidRPr="00F75EDB"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7662D71B">
        <w:rPr>
          <w:rFonts w:ascii="Arial" w:hAnsi="Arial" w:cs="Arial"/>
        </w:rPr>
        <w:t>Sutartyje nustatyta tiesioginio atsiskaitymo su Sub</w:t>
      </w:r>
      <w:r w:rsidR="00A52793" w:rsidRPr="7662D71B">
        <w:rPr>
          <w:rFonts w:ascii="Arial" w:hAnsi="Arial" w:cs="Arial"/>
        </w:rPr>
        <w:t>t</w:t>
      </w:r>
      <w:r w:rsidRPr="7662D71B">
        <w:rPr>
          <w:rFonts w:ascii="Arial" w:hAnsi="Arial" w:cs="Arial"/>
        </w:rPr>
        <w:t xml:space="preserve">eikėjais galimybė: </w:t>
      </w:r>
      <w:sdt>
        <w:sdtPr>
          <w:rPr>
            <w:rFonts w:ascii="Arial" w:hAnsi="Arial" w:cs="Arial"/>
          </w:rPr>
          <w:id w:val="-914930183"/>
          <w:placeholder>
            <w:docPart w:val="715DF8B058EE49079DDADD28F5BB2B70"/>
          </w:placeholder>
          <w:dropDownList>
            <w:listItem w:value="[Pasirinkite]"/>
            <w:listItem w:displayText="TAIP" w:value="TAIP"/>
            <w:listItem w:displayText="NE" w:value="NE"/>
          </w:dropDownList>
        </w:sdtPr>
        <w:sdtEndPr/>
        <w:sdtContent>
          <w:r w:rsidR="002246F1">
            <w:rPr>
              <w:rFonts w:ascii="Arial" w:hAnsi="Arial" w:cs="Arial"/>
            </w:rPr>
            <w:t>TAIP</w:t>
          </w:r>
        </w:sdtContent>
      </w:sdt>
      <w:r w:rsidRPr="7662D71B">
        <w:rPr>
          <w:rFonts w:ascii="Arial" w:hAnsi="Arial" w:cs="Arial"/>
          <w:color w:val="FF0000"/>
        </w:rPr>
        <w:t>.</w:t>
      </w:r>
      <w:r w:rsidRPr="7662D71B">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7662D71B">
        <w:rPr>
          <w:rFonts w:ascii="Arial" w:hAnsi="Arial" w:cs="Arial"/>
        </w:rPr>
        <w:t>.</w:t>
      </w:r>
      <w:bookmarkEnd w:id="5"/>
    </w:p>
    <w:p w14:paraId="57E445DF" w14:textId="520BDA73" w:rsidR="00D514DE" w:rsidRPr="003D3C92" w:rsidRDefault="00E7494E" w:rsidP="003D3C92">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35F44524" w14:textId="77777777" w:rsidR="0040306B" w:rsidRPr="0040306B" w:rsidRDefault="00797C15" w:rsidP="00F8407D">
      <w:pPr>
        <w:numPr>
          <w:ilvl w:val="1"/>
          <w:numId w:val="31"/>
        </w:numPr>
        <w:tabs>
          <w:tab w:val="left" w:pos="709"/>
        </w:tabs>
        <w:spacing w:after="60" w:line="259" w:lineRule="auto"/>
        <w:ind w:left="567" w:hanging="567"/>
        <w:jc w:val="both"/>
        <w:rPr>
          <w:rFonts w:ascii="Arial" w:hAnsi="Arial" w:cs="Arial"/>
        </w:rPr>
      </w:pPr>
      <w:r w:rsidRPr="0040306B">
        <w:rPr>
          <w:rFonts w:ascii="Arial" w:hAnsi="Arial" w:cs="Arial"/>
        </w:rPr>
        <w:t xml:space="preserve">Už vėlavimą suteikti Pirkimo sąlygas atitinkančias Paslaugas per Sutarties SD </w:t>
      </w:r>
      <w:r w:rsidR="004D5D4E" w:rsidRPr="0040306B">
        <w:rPr>
          <w:rFonts w:ascii="Arial" w:hAnsi="Arial" w:cs="Arial"/>
        </w:rPr>
        <w:t>3.1.</w:t>
      </w:r>
      <w:r w:rsidRPr="0040306B">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40306B">
        <w:rPr>
          <w:rFonts w:ascii="Arial" w:hAnsi="Arial" w:cs="Arial"/>
        </w:rPr>
        <w:t>Dieną</w:t>
      </w:r>
      <w:r w:rsidR="00993C2F" w:rsidRPr="0040306B">
        <w:rPr>
          <w:rFonts w:ascii="Arial" w:hAnsi="Arial" w:cs="Arial"/>
        </w:rPr>
        <w:t>,</w:t>
      </w:r>
      <w:r w:rsidR="00DA7840" w:rsidRPr="0040306B">
        <w:rPr>
          <w:rFonts w:ascii="Arial" w:hAnsi="Arial" w:cs="Arial"/>
        </w:rPr>
        <w:t xml:space="preserve"> </w:t>
      </w:r>
      <w:r w:rsidR="00664D0F" w:rsidRPr="0040306B">
        <w:rPr>
          <w:rFonts w:ascii="Arial" w:hAnsi="Arial" w:cs="Arial"/>
        </w:rPr>
        <w:t xml:space="preserve">tačiau bet kokiu atveju ne mažiau kaip </w:t>
      </w:r>
      <w:r w:rsidR="00AD3690" w:rsidRPr="0040306B">
        <w:rPr>
          <w:rFonts w:ascii="Arial" w:hAnsi="Arial" w:cs="Arial"/>
        </w:rPr>
        <w:t xml:space="preserve">30,00 </w:t>
      </w:r>
      <w:r w:rsidR="00664D0F" w:rsidRPr="0040306B">
        <w:rPr>
          <w:rFonts w:ascii="Arial" w:hAnsi="Arial" w:cs="Arial"/>
        </w:rPr>
        <w:t>EUR (</w:t>
      </w:r>
      <w:r w:rsidR="00AD3690" w:rsidRPr="0040306B">
        <w:rPr>
          <w:rFonts w:ascii="Arial" w:hAnsi="Arial" w:cs="Arial"/>
        </w:rPr>
        <w:t>trisdešimt eurų 00 ct</w:t>
      </w:r>
      <w:r w:rsidR="00664D0F" w:rsidRPr="0040306B">
        <w:rPr>
          <w:rFonts w:ascii="Arial" w:hAnsi="Arial" w:cs="Arial"/>
        </w:rPr>
        <w:t>) už vieną vėlavimo laikotarpį</w:t>
      </w:r>
      <w:r w:rsidRPr="0040306B">
        <w:rPr>
          <w:rFonts w:ascii="Arial" w:hAnsi="Arial" w:cs="Arial"/>
        </w:rPr>
        <w:t>.</w:t>
      </w:r>
    </w:p>
    <w:p w14:paraId="07E96947" w14:textId="662F0C35" w:rsidR="00F260A9" w:rsidRPr="0040306B" w:rsidRDefault="00F260A9" w:rsidP="00F8407D">
      <w:pPr>
        <w:numPr>
          <w:ilvl w:val="1"/>
          <w:numId w:val="31"/>
        </w:numPr>
        <w:tabs>
          <w:tab w:val="left" w:pos="709"/>
        </w:tabs>
        <w:spacing w:after="60" w:line="259" w:lineRule="auto"/>
        <w:ind w:left="567" w:hanging="567"/>
        <w:jc w:val="both"/>
        <w:rPr>
          <w:rFonts w:ascii="Arial" w:hAnsi="Arial" w:cs="Arial"/>
        </w:rPr>
      </w:pPr>
      <w:r w:rsidRPr="0040306B">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40306B">
        <w:rPr>
          <w:rFonts w:ascii="Arial" w:hAnsi="Arial" w:cs="Arial"/>
        </w:rPr>
        <w:t>Paslaugų</w:t>
      </w:r>
      <w:r w:rsidRPr="0040306B">
        <w:rPr>
          <w:rFonts w:ascii="Arial" w:hAnsi="Arial" w:cs="Arial"/>
        </w:rPr>
        <w:t xml:space="preserve"> kainos dydžio delspinigius už kiekvieną uždelstą </w:t>
      </w:r>
      <w:r w:rsidR="004F43DC" w:rsidRPr="0040306B">
        <w:rPr>
          <w:rFonts w:ascii="Arial" w:hAnsi="Arial" w:cs="Arial"/>
        </w:rPr>
        <w:t>D</w:t>
      </w:r>
      <w:r w:rsidRPr="0040306B">
        <w:rPr>
          <w:rFonts w:ascii="Arial" w:hAnsi="Arial" w:cs="Arial"/>
        </w:rPr>
        <w:t xml:space="preserve">ieną, tačiau bet kokiu atveju ne mažiau kaip </w:t>
      </w:r>
      <w:r w:rsidR="004E4E38" w:rsidRPr="0040306B">
        <w:rPr>
          <w:rFonts w:ascii="Arial" w:hAnsi="Arial" w:cs="Arial"/>
        </w:rPr>
        <w:t xml:space="preserve">30,00 </w:t>
      </w:r>
      <w:r w:rsidRPr="0040306B">
        <w:rPr>
          <w:rFonts w:ascii="Arial" w:hAnsi="Arial" w:cs="Arial"/>
        </w:rPr>
        <w:t>EUR (</w:t>
      </w:r>
      <w:r w:rsidR="004E4E38" w:rsidRPr="0040306B">
        <w:rPr>
          <w:rFonts w:ascii="Arial" w:hAnsi="Arial" w:cs="Arial"/>
        </w:rPr>
        <w:t>trisdešimt eurų 00 ct</w:t>
      </w:r>
      <w:r w:rsidRPr="0040306B">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39AC34FE" w:rsidR="009D031A" w:rsidRPr="00981C6E" w:rsidRDefault="009D031A" w:rsidP="009D031A">
      <w:pPr>
        <w:pStyle w:val="ListParagraph"/>
        <w:numPr>
          <w:ilvl w:val="1"/>
          <w:numId w:val="47"/>
        </w:numPr>
        <w:ind w:left="567" w:hanging="567"/>
        <w:jc w:val="both"/>
        <w:rPr>
          <w:rFonts w:ascii="Arial" w:hAnsi="Arial" w:cs="Arial"/>
        </w:rPr>
      </w:pPr>
      <w:r w:rsidRPr="00981C6E">
        <w:rPr>
          <w:rFonts w:ascii="Arial" w:eastAsia="Arial" w:hAnsi="Arial" w:cs="Arial"/>
        </w:rPr>
        <w:t>Sutartis įsigalioja nuo jos abipusio pasirašymo dienos</w:t>
      </w:r>
      <w:r w:rsidR="00981C6E" w:rsidRPr="00981C6E">
        <w:rPr>
          <w:rFonts w:ascii="Arial" w:eastAsia="Arial" w:hAnsi="Arial" w:cs="Arial"/>
        </w:rPr>
        <w:t xml:space="preserve">. </w:t>
      </w:r>
      <w:r w:rsidRPr="00981C6E">
        <w:rPr>
          <w:rFonts w:ascii="Arial" w:eastAsia="Arial" w:hAnsi="Arial" w:cs="Arial"/>
        </w:rPr>
        <w:t>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1D858B25" w14:textId="13C90DA2" w:rsidR="00E11255" w:rsidRPr="002246F1" w:rsidRDefault="009D031A" w:rsidP="002246F1">
      <w:pPr>
        <w:numPr>
          <w:ilvl w:val="1"/>
          <w:numId w:val="47"/>
        </w:numPr>
        <w:ind w:left="567" w:hanging="567"/>
        <w:jc w:val="both"/>
        <w:rPr>
          <w:rFonts w:ascii="Arial" w:eastAsia="Arial" w:hAnsi="Arial" w:cs="Arial"/>
        </w:rPr>
      </w:pPr>
      <w:r w:rsidRPr="00981C6E">
        <w:rPr>
          <w:rFonts w:ascii="Arial" w:eastAsia="Arial" w:hAnsi="Arial" w:cs="Arial"/>
        </w:rPr>
        <w:t>Jei Sutarties galiojimo laikotarpiu yra išperkama Paslaugų už Sutarties SD 2.1. punkte nurodytą bendrą Sutarties kainą</w:t>
      </w:r>
      <w:r w:rsidR="00981C6E" w:rsidRPr="00981C6E">
        <w:rPr>
          <w:rFonts w:ascii="Arial" w:eastAsia="Arial" w:hAnsi="Arial" w:cs="Arial"/>
        </w:rPr>
        <w:t xml:space="preserve"> </w:t>
      </w:r>
      <w:r w:rsidRPr="00981C6E">
        <w:rPr>
          <w:rFonts w:ascii="Arial" w:eastAsia="Arial" w:hAnsi="Arial" w:cs="Arial"/>
        </w:rPr>
        <w:t xml:space="preserve">Sutartis nustoja galioti nuo Paslaugų išpirkimo bendrai Sutarties kainai, Šalims galutinai atsiskaičius už faktiškai suteiktas Paslaugas ir priskaičiuotas netesybas/nuostolius. </w:t>
      </w:r>
    </w:p>
    <w:p w14:paraId="274BF3A0" w14:textId="57484868" w:rsidR="00A13973" w:rsidRPr="00F005EF" w:rsidRDefault="00074440" w:rsidP="00F005EF">
      <w:pPr>
        <w:pStyle w:val="ListParagraph"/>
        <w:numPr>
          <w:ilvl w:val="0"/>
          <w:numId w:val="43"/>
        </w:numPr>
        <w:shd w:val="clear" w:color="auto" w:fill="DBE5F1"/>
        <w:tabs>
          <w:tab w:val="left" w:pos="567"/>
        </w:tabs>
        <w:spacing w:before="240" w:after="240"/>
        <w:ind w:left="0" w:firstLine="0"/>
        <w:jc w:val="both"/>
        <w:rPr>
          <w:rFonts w:ascii="Arial" w:hAnsi="Arial" w:cs="Arial"/>
          <w:b/>
          <w:color w:val="1F497D"/>
        </w:rPr>
      </w:pPr>
      <w:r w:rsidRPr="00F005EF">
        <w:rPr>
          <w:rFonts w:ascii="Arial" w:hAnsi="Arial" w:cs="Arial"/>
          <w:b/>
          <w:color w:val="1F497D"/>
        </w:rPr>
        <w:t xml:space="preserve">KITOS </w:t>
      </w:r>
      <w:r w:rsidR="00A13973" w:rsidRPr="00F005EF">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w:t>
      </w:r>
      <w:r w:rsidRPr="00EC0578">
        <w:rPr>
          <w:rFonts w:ascii="Arial" w:hAnsi="Arial" w:cs="Arial"/>
        </w:rPr>
        <w:lastRenderedPageBreak/>
        <w:t>visus pasitelkiamus trečiuosius asmenis apie šios nuostatos taikymą. Šiame punkte nurodytų įsipareigojimų nesilaikymas laikomas esminiu Sutarties pažeidimu.</w:t>
      </w:r>
    </w:p>
    <w:p w14:paraId="49966F93" w14:textId="77777777" w:rsidR="00981C6E" w:rsidRDefault="00981C6E" w:rsidP="00981C6E">
      <w:pPr>
        <w:ind w:left="567"/>
        <w:jc w:val="both"/>
        <w:rPr>
          <w:rFonts w:ascii="Arial" w:hAnsi="Arial" w:cs="Arial"/>
        </w:rPr>
      </w:pPr>
    </w:p>
    <w:bookmarkEnd w:id="7"/>
    <w:p w14:paraId="50DD3B99" w14:textId="1822A7C5" w:rsidR="00F005EF" w:rsidRPr="00F005EF" w:rsidRDefault="00C20F4A" w:rsidP="00F005EF">
      <w:pPr>
        <w:pStyle w:val="ListParagraph"/>
        <w:numPr>
          <w:ilvl w:val="0"/>
          <w:numId w:val="43"/>
        </w:numPr>
        <w:shd w:val="clear" w:color="auto" w:fill="DBE5F1"/>
        <w:tabs>
          <w:tab w:val="left" w:pos="567"/>
        </w:tabs>
        <w:spacing w:before="240" w:after="240"/>
        <w:ind w:left="0" w:firstLine="0"/>
        <w:jc w:val="both"/>
        <w:rPr>
          <w:rFonts w:ascii="Arial" w:hAnsi="Arial" w:cs="Arial"/>
          <w:b/>
          <w:color w:val="1F497D"/>
        </w:rPr>
      </w:pPr>
      <w:r w:rsidRPr="00F005EF">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273C9019" w:rsidR="00750DCB" w:rsidRPr="00750DCB" w:rsidRDefault="00D63DD6" w:rsidP="00B100B9">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 xml:space="preserve">Priedas Nr. 4. – </w:t>
      </w:r>
      <w:r w:rsidR="00F46103" w:rsidRPr="00F46103">
        <w:rPr>
          <w:rFonts w:ascii="Arial" w:hAnsi="Arial" w:cs="Arial"/>
        </w:rPr>
        <w:t>Perskaičiavimo sąlygos</w:t>
      </w:r>
      <w:r w:rsidR="00981C6E" w:rsidRPr="00F46103">
        <w:rPr>
          <w:rFonts w:ascii="Arial" w:hAnsi="Arial" w:cs="Arial"/>
        </w:rPr>
        <w:t>;</w:t>
      </w:r>
    </w:p>
    <w:p w14:paraId="6CEF0F26" w14:textId="2EC987A2" w:rsidR="009C2EA0" w:rsidRPr="009C2EA0" w:rsidRDefault="00D63DD6" w:rsidP="00B100B9">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r w:rsidR="00981C6E">
        <w:rPr>
          <w:rFonts w:ascii="Arial" w:hAnsi="Arial" w:cs="Arial"/>
        </w:rPr>
        <w:t>;</w:t>
      </w:r>
    </w:p>
    <w:p w14:paraId="4176F186" w14:textId="5CFFB03D" w:rsidR="009C2EA0" w:rsidRPr="001B294D" w:rsidRDefault="00D63DD6" w:rsidP="00B100B9">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981C6E">
        <w:rPr>
          <w:rFonts w:ascii="Arial" w:hAnsi="Arial" w:cs="Arial"/>
        </w:rPr>
        <w:t>;</w:t>
      </w:r>
    </w:p>
    <w:p w14:paraId="1375EF78" w14:textId="67F69FE2" w:rsidR="001B294D" w:rsidRPr="009C2EA0" w:rsidRDefault="001B294D" w:rsidP="00B100B9">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1B294D">
        <w:rPr>
          <w:rFonts w:ascii="Arial" w:hAnsi="Arial" w:cs="Arial"/>
          <w:color w:val="000000"/>
        </w:rPr>
        <w:t>Priedas Nr. 7. – Duomenų tvarkymo sutartis</w:t>
      </w:r>
      <w:r w:rsidR="00BF13CE">
        <w:rPr>
          <w:rFonts w:ascii="Arial" w:hAnsi="Arial" w:cs="Arial"/>
          <w:color w:val="000000"/>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41CD9FA3" w14:textId="77777777" w:rsidR="00B100B9" w:rsidRDefault="00B100B9" w:rsidP="0014565C">
      <w:pPr>
        <w:pStyle w:val="BodyTextIndent"/>
        <w:spacing w:after="60"/>
        <w:ind w:firstLine="0"/>
        <w:jc w:val="right"/>
        <w:rPr>
          <w:rFonts w:ascii="Arial" w:hAnsi="Arial" w:cs="Arial"/>
          <w:sz w:val="20"/>
        </w:rPr>
      </w:pPr>
    </w:p>
    <w:p w14:paraId="1B0100DD" w14:textId="77777777" w:rsidR="00B100B9" w:rsidRDefault="00B100B9">
      <w:pPr>
        <w:rPr>
          <w:rFonts w:ascii="Arial" w:hAnsi="Arial" w:cs="Arial"/>
        </w:rPr>
      </w:pPr>
      <w:r>
        <w:rPr>
          <w:rFonts w:ascii="Arial" w:hAnsi="Arial" w:cs="Arial"/>
        </w:rPr>
        <w:br w:type="page"/>
      </w:r>
    </w:p>
    <w:p w14:paraId="21A006C9" w14:textId="087210F3"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24945BF" w14:textId="77777777" w:rsidR="005719B9" w:rsidRDefault="005719B9">
      <w:pPr>
        <w:rPr>
          <w:rFonts w:ascii="Arial" w:hAnsi="Arial" w:cs="Arial"/>
        </w:rPr>
      </w:pPr>
      <w:r>
        <w:rPr>
          <w:rFonts w:ascii="Arial" w:hAnsi="Arial" w:cs="Arial"/>
        </w:rPr>
        <w:br w:type="page"/>
      </w:r>
    </w:p>
    <w:p w14:paraId="1F2EC862" w14:textId="70E8E941"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1469405C"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w:t>
      </w:r>
    </w:p>
    <w:p w14:paraId="6BDB717D" w14:textId="77777777" w:rsidR="00700067" w:rsidRPr="00FE027A" w:rsidRDefault="00700067" w:rsidP="00700067">
      <w:pPr>
        <w:pStyle w:val="BodyTextIndent"/>
        <w:spacing w:line="259" w:lineRule="auto"/>
        <w:jc w:val="left"/>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58267FA0" w14:textId="77777777" w:rsidR="00F46103" w:rsidRDefault="00F46103">
      <w:pPr>
        <w:rPr>
          <w:rFonts w:ascii="Arial" w:hAnsi="Arial" w:cs="Arial"/>
        </w:rPr>
      </w:pPr>
      <w:r>
        <w:rPr>
          <w:rFonts w:ascii="Arial" w:hAnsi="Arial" w:cs="Arial"/>
        </w:rPr>
        <w:br w:type="page"/>
      </w:r>
    </w:p>
    <w:p w14:paraId="71EFF877" w14:textId="5970D19E" w:rsidR="00F46103" w:rsidRPr="004E4E38" w:rsidRDefault="00F46103" w:rsidP="00F46103">
      <w:pPr>
        <w:pStyle w:val="BodyTextIndent"/>
        <w:spacing w:line="256" w:lineRule="auto"/>
        <w:jc w:val="right"/>
        <w:rPr>
          <w:rFonts w:ascii="Arial" w:hAnsi="Arial" w:cs="Arial"/>
          <w:sz w:val="20"/>
        </w:rPr>
      </w:pPr>
      <w:r w:rsidRPr="00F46103">
        <w:rPr>
          <w:rFonts w:ascii="Arial" w:hAnsi="Arial" w:cs="Arial"/>
          <w:sz w:val="20"/>
        </w:rPr>
        <w:lastRenderedPageBreak/>
        <w:t xml:space="preserve">Sutarties SD Priedas Nr. </w:t>
      </w:r>
      <w:r w:rsidRPr="004E4E38">
        <w:rPr>
          <w:rFonts w:ascii="Arial" w:hAnsi="Arial" w:cs="Arial"/>
          <w:sz w:val="20"/>
        </w:rPr>
        <w:t>4</w:t>
      </w:r>
    </w:p>
    <w:p w14:paraId="7BFD559C" w14:textId="77777777" w:rsidR="00F46103" w:rsidRDefault="00F46103" w:rsidP="00F46103">
      <w:pPr>
        <w:tabs>
          <w:tab w:val="center" w:pos="4153"/>
          <w:tab w:val="right" w:pos="8306"/>
        </w:tabs>
        <w:jc w:val="center"/>
        <w:rPr>
          <w:rFonts w:ascii="Arial" w:hAnsi="Arial" w:cs="Arial"/>
          <w:b/>
        </w:rPr>
      </w:pPr>
    </w:p>
    <w:p w14:paraId="1E1BF47A" w14:textId="6E7790DD" w:rsidR="00F46103" w:rsidRPr="00321A06" w:rsidRDefault="00F46103" w:rsidP="00F4610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17EC0EA" w14:textId="77777777" w:rsidR="00F46103" w:rsidRPr="00321A06" w:rsidRDefault="00F46103" w:rsidP="00F46103">
      <w:pPr>
        <w:tabs>
          <w:tab w:val="center" w:pos="4153"/>
          <w:tab w:val="right" w:pos="8306"/>
        </w:tabs>
        <w:ind w:left="851"/>
        <w:contextualSpacing/>
        <w:rPr>
          <w:rFonts w:ascii="Arial" w:hAnsi="Arial" w:cs="Arial"/>
        </w:rPr>
      </w:pPr>
    </w:p>
    <w:p w14:paraId="66BBAD9E" w14:textId="77777777" w:rsidR="00F46103" w:rsidRPr="00F97EFB" w:rsidRDefault="00272204" w:rsidP="002246F1">
      <w:pPr>
        <w:ind w:firstLine="426"/>
        <w:rPr>
          <w:rFonts w:ascii="Arial" w:hAnsi="Arial" w:cs="Arial"/>
        </w:rPr>
      </w:pPr>
      <w:sdt>
        <w:sdtPr>
          <w:rPr>
            <w:rFonts w:ascii="Arial" w:hAnsi="Arial" w:cs="Arial"/>
          </w:rPr>
          <w:id w:val="-1369212571"/>
          <w:placeholder>
            <w:docPart w:val="C76F073278F74AC99C4F463A7BA74A0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46103">
            <w:rPr>
              <w:rFonts w:ascii="Arial" w:hAnsi="Arial" w:cs="Arial"/>
            </w:rPr>
            <w:t>Įkainiai</w:t>
          </w:r>
        </w:sdtContent>
      </w:sdt>
      <w:r w:rsidR="00F46103">
        <w:rPr>
          <w:rFonts w:ascii="Arial" w:hAnsi="Arial" w:cs="Arial"/>
        </w:rPr>
        <w:t xml:space="preserve"> Sutarties galiojimo laikotarpiu bus perskaičiuojami (-a) tokiomis sąlygomis:</w:t>
      </w:r>
      <w:r w:rsidR="00F46103">
        <w:rPr>
          <w:rFonts w:ascii="Arial" w:hAnsi="Arial" w:cs="Arial"/>
        </w:rPr>
        <w:br/>
      </w:r>
    </w:p>
    <w:p w14:paraId="490073B8" w14:textId="5FDCB569" w:rsidR="00F46103" w:rsidRPr="00F97EFB"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Pirmas perskaičiavimas atliekamas ne anksčiau kaip po </w:t>
      </w:r>
      <w:sdt>
        <w:sdtPr>
          <w:rPr>
            <w:rFonts w:ascii="Arial" w:hAnsi="Arial" w:cs="Arial"/>
          </w:rPr>
          <w:id w:val="-1623687646"/>
          <w:placeholder>
            <w:docPart w:val="C943AAEEAE8440738ECC599F4FE8209D"/>
          </w:placeholder>
          <w:dropDownList>
            <w:listItem w:displayText="[Pasirinkti]" w:value="[Pasirinkti]"/>
            <w:listItem w:displayText="6" w:value="6"/>
            <w:listItem w:displayText="12" w:value="12"/>
          </w:dropDownList>
        </w:sdtPr>
        <w:sdtEndPr/>
        <w:sdtContent>
          <w:r w:rsidR="00E459DE">
            <w:rPr>
              <w:rFonts w:ascii="Arial" w:hAnsi="Arial" w:cs="Arial"/>
            </w:rPr>
            <w:t>6</w:t>
          </w:r>
        </w:sdtContent>
      </w:sdt>
      <w:r w:rsidRPr="00F97EFB">
        <w:rPr>
          <w:rFonts w:ascii="Arial" w:hAnsi="Arial" w:cs="Arial"/>
        </w:rPr>
        <w:t xml:space="preserve"> mėn. nuo Sutarties įsigaliojimo dienos, vėlesni perskaičiavimai – praėjus ne mažiau kaip </w:t>
      </w:r>
      <w:sdt>
        <w:sdtPr>
          <w:rPr>
            <w:rFonts w:ascii="Arial" w:hAnsi="Arial" w:cs="Arial"/>
          </w:rPr>
          <w:id w:val="116736472"/>
          <w:placeholder>
            <w:docPart w:val="576B140C298A49F88783B1FD46AD5105"/>
          </w:placeholder>
          <w:dropDownList>
            <w:listItem w:displayText="[Pasirinkti]" w:value="[Pasirinkti]"/>
            <w:listItem w:displayText="6" w:value="6"/>
            <w:listItem w:displayText="12" w:value="12"/>
          </w:dropDownList>
        </w:sdtPr>
        <w:sdtEndPr/>
        <w:sdtContent>
          <w:r w:rsidR="00E459DE">
            <w:rPr>
              <w:rFonts w:ascii="Arial" w:hAnsi="Arial" w:cs="Arial"/>
            </w:rPr>
            <w:t>6</w:t>
          </w:r>
        </w:sdtContent>
      </w:sdt>
      <w:r w:rsidRPr="00F97EFB">
        <w:rPr>
          <w:rFonts w:ascii="Arial" w:hAnsi="Arial" w:cs="Arial"/>
        </w:rPr>
        <w:t xml:space="preserve"> mėn. nuo paskutinio perskaičiavimo dienos; </w:t>
      </w:r>
    </w:p>
    <w:p w14:paraId="31643435" w14:textId="76D9ADF8" w:rsidR="00F46103"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sidRPr="00F97EFB">
        <w:rPr>
          <w:rFonts w:ascii="Arial" w:hAnsi="Arial" w:cs="Arial"/>
        </w:rPr>
        <w:t xml:space="preserve">Perskaičiavimas atliekamas, jeigu pagal Valstybės </w:t>
      </w:r>
      <w:r w:rsidRPr="00602F7E">
        <w:rPr>
          <w:rFonts w:ascii="Arial" w:hAnsi="Arial" w:cs="Arial"/>
        </w:rPr>
        <w:t>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00E459DE">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6D90B7D3C3C04EF18F340B66FED5107E"/>
          </w:placeholder>
          <w:dropDownList>
            <w:listItem w:displayText="-5" w:value="-5"/>
            <w:listItem w:displayText="-7" w:value="-7"/>
            <w:listItem w:displayText="-8" w:value="-8"/>
            <w:listItem w:displayText="-9" w:value="-9"/>
            <w:listItem w:displayText="-10" w:value="-10"/>
          </w:dropDownList>
        </w:sdtPr>
        <w:sdtEndPr/>
        <w:sdtContent>
          <w:r w:rsidR="00E459DE">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6C33B157" w14:textId="77777777" w:rsidR="00F46103" w:rsidRPr="00CF0B4F"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16273984" w14:textId="77777777" w:rsidR="00F46103" w:rsidRPr="00321A06" w:rsidRDefault="00F46103" w:rsidP="00F46103">
      <w:pPr>
        <w:ind w:left="709" w:hanging="7"/>
        <w:contextualSpacing/>
        <w:rPr>
          <w:rFonts w:ascii="Arial" w:hAnsi="Arial" w:cs="Arial"/>
        </w:rPr>
      </w:pPr>
    </w:p>
    <w:p w14:paraId="79D6276F" w14:textId="77777777" w:rsidR="00F46103" w:rsidRPr="00321A06" w:rsidRDefault="00F46103" w:rsidP="00F4610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1693CA42" wp14:editId="3EC30B3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E935564C102475899912E479F22AFB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7B3CD27" w14:textId="77777777" w:rsidR="00F46103" w:rsidRPr="00321A06" w:rsidRDefault="00F46103" w:rsidP="00F46103">
      <w:pPr>
        <w:ind w:left="709" w:hanging="7"/>
        <w:contextualSpacing/>
        <w:rPr>
          <w:rFonts w:ascii="Arial" w:hAnsi="Arial" w:cs="Arial"/>
        </w:rPr>
      </w:pPr>
    </w:p>
    <w:p w14:paraId="37D22683" w14:textId="77777777" w:rsidR="00F46103" w:rsidRDefault="00F46103" w:rsidP="00F46103">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0EF9A0DD52034CEB826BD4EF1526B57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41C4529" w14:textId="77777777" w:rsidR="00F46103" w:rsidRPr="00321A06" w:rsidRDefault="00F46103" w:rsidP="00F46103">
      <w:pPr>
        <w:ind w:left="709" w:hanging="7"/>
        <w:contextualSpacing/>
        <w:rPr>
          <w:rFonts w:ascii="Arial" w:hAnsi="Arial" w:cs="Arial"/>
        </w:rPr>
      </w:pPr>
    </w:p>
    <w:p w14:paraId="1B95FA02" w14:textId="77777777" w:rsidR="00F46103" w:rsidRPr="00321A06" w:rsidRDefault="00F46103" w:rsidP="00F4610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3A4D679" w14:textId="77777777" w:rsidR="00F46103" w:rsidRPr="00321A06" w:rsidRDefault="00F46103" w:rsidP="00F46103">
      <w:pPr>
        <w:ind w:left="709" w:hanging="7"/>
        <w:contextualSpacing/>
        <w:rPr>
          <w:rFonts w:ascii="Arial" w:hAnsi="Arial" w:cs="Arial"/>
        </w:rPr>
      </w:pPr>
    </w:p>
    <w:p w14:paraId="45C4BF31" w14:textId="429C2B5A" w:rsidR="00F46103" w:rsidRPr="002246F1" w:rsidRDefault="00F46103" w:rsidP="00F46103">
      <w:pPr>
        <w:ind w:left="709" w:hanging="7"/>
        <w:contextualSpacing/>
        <w:rPr>
          <w:rFonts w:ascii="Arial" w:hAnsi="Arial" w:cs="Arial"/>
          <w:lang w:val="pt-BR"/>
        </w:rPr>
      </w:pPr>
      <w:r w:rsidRPr="00321A06">
        <w:rPr>
          <w:rFonts w:ascii="Arial" w:hAnsi="Arial" w:cs="Arial"/>
          <w:noProof/>
          <w:lang w:eastAsia="lt-LT"/>
        </w:rPr>
        <w:t xml:space="preserve">X </w:t>
      </w:r>
      <w:r w:rsidRPr="00321A06">
        <w:rPr>
          <w:rFonts w:ascii="Arial" w:hAnsi="Arial" w:cs="Arial"/>
        </w:rPr>
        <w:t>- defliacijos atveju (</w:t>
      </w:r>
      <w:r w:rsidR="00E459DE">
        <w:rPr>
          <w:rFonts w:ascii="Arial" w:hAnsi="Arial" w:cs="Arial"/>
        </w:rPr>
        <w:t>-5</w:t>
      </w:r>
      <w:r w:rsidRPr="00321A06">
        <w:rPr>
          <w:rFonts w:ascii="Arial" w:hAnsi="Arial" w:cs="Arial"/>
        </w:rPr>
        <w:t>), infliacijos atveju</w:t>
      </w:r>
      <w:r w:rsidR="00E459DE">
        <w:rPr>
          <w:rFonts w:ascii="Arial" w:hAnsi="Arial" w:cs="Arial"/>
        </w:rPr>
        <w:t>5</w:t>
      </w:r>
      <w:r w:rsidRPr="00321A06">
        <w:rPr>
          <w:rFonts w:ascii="Arial" w:hAnsi="Arial" w:cs="Arial"/>
        </w:rPr>
        <w:t>.</w:t>
      </w:r>
    </w:p>
    <w:p w14:paraId="27E78F79" w14:textId="77777777" w:rsidR="00F46103" w:rsidRPr="00321A06" w:rsidRDefault="00F46103" w:rsidP="00F46103">
      <w:pPr>
        <w:rPr>
          <w:rFonts w:ascii="Arial" w:hAnsi="Arial" w:cs="Arial"/>
        </w:rPr>
      </w:pPr>
    </w:p>
    <w:p w14:paraId="7977D22C" w14:textId="77777777" w:rsidR="00F46103"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04C6CB30" w14:textId="77777777" w:rsidR="00F46103" w:rsidRDefault="00F46103" w:rsidP="00F46103">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596DA4D0" w14:textId="77777777" w:rsidR="00F46103" w:rsidRPr="00BB30DE" w:rsidRDefault="00F46103" w:rsidP="00F46103">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5E589820" w14:textId="77777777" w:rsidR="00F46103"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07D0F84B" w14:textId="77777777" w:rsidR="00F46103"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76D2019A" w14:textId="77777777" w:rsidR="00F46103" w:rsidRPr="00BB30DE" w:rsidRDefault="00F46103" w:rsidP="00F46103">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1945F2A" w14:textId="77777777" w:rsidR="00F46103" w:rsidRPr="00321A06" w:rsidRDefault="00F46103" w:rsidP="00F46103">
      <w:pPr>
        <w:tabs>
          <w:tab w:val="left" w:pos="284"/>
        </w:tabs>
        <w:jc w:val="both"/>
        <w:rPr>
          <w:rFonts w:ascii="Arial" w:hAnsi="Arial" w:cs="Arial"/>
        </w:rPr>
      </w:pPr>
    </w:p>
    <w:p w14:paraId="6413AF96" w14:textId="77777777" w:rsidR="00F46103" w:rsidRPr="00321A06" w:rsidRDefault="00F46103" w:rsidP="00F46103">
      <w:pPr>
        <w:pStyle w:val="BodyTextIndent"/>
        <w:spacing w:line="256" w:lineRule="auto"/>
        <w:jc w:val="right"/>
        <w:rPr>
          <w:rFonts w:ascii="Arial" w:hAnsi="Arial" w:cs="Arial"/>
          <w:sz w:val="20"/>
        </w:rPr>
      </w:pPr>
    </w:p>
    <w:p w14:paraId="62440BE5" w14:textId="77777777" w:rsidR="00F46103" w:rsidRPr="00321A06" w:rsidRDefault="00F46103" w:rsidP="00F46103">
      <w:pPr>
        <w:pStyle w:val="BodyTextIndent"/>
        <w:spacing w:line="259" w:lineRule="auto"/>
        <w:jc w:val="right"/>
        <w:rPr>
          <w:rFonts w:ascii="Arial" w:hAnsi="Arial" w:cs="Arial"/>
          <w:sz w:val="20"/>
        </w:rPr>
      </w:pPr>
    </w:p>
    <w:p w14:paraId="6C2CF077" w14:textId="67893A70" w:rsidR="00700067" w:rsidRDefault="00700067" w:rsidP="00700067">
      <w:pPr>
        <w:rPr>
          <w:rFonts w:ascii="Arial" w:hAnsi="Arial" w:cs="Arial"/>
        </w:rPr>
      </w:pPr>
    </w:p>
    <w:p w14:paraId="58968FAB" w14:textId="77777777" w:rsidR="003932C7" w:rsidRDefault="003932C7">
      <w:pPr>
        <w:rPr>
          <w:rFonts w:ascii="Arial" w:hAnsi="Arial" w:cs="Arial"/>
        </w:rPr>
      </w:pPr>
      <w:r>
        <w:rPr>
          <w:rFonts w:ascii="Arial" w:hAnsi="Arial" w:cs="Arial"/>
        </w:rPr>
        <w:br w:type="page"/>
      </w:r>
    </w:p>
    <w:p w14:paraId="1311EF2F" w14:textId="2ED5BBE8"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5719B9">
      <w:pPr>
        <w:pStyle w:val="BodyTextIndent"/>
        <w:spacing w:after="60"/>
        <w:ind w:firstLine="0"/>
        <w:rPr>
          <w:rFonts w:ascii="Arial" w:hAnsi="Arial" w:cs="Arial"/>
        </w:rPr>
      </w:pPr>
    </w:p>
    <w:sectPr w:rsidR="001C65F0" w:rsidSect="005A36A7">
      <w:headerReference w:type="even" r:id="rId14"/>
      <w:footerReference w:type="default" r:id="rId15"/>
      <w:footerReference w:type="first" r:id="rId16"/>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5EEAE" w14:textId="77777777" w:rsidR="00272204" w:rsidRDefault="00272204">
      <w:r>
        <w:separator/>
      </w:r>
    </w:p>
  </w:endnote>
  <w:endnote w:type="continuationSeparator" w:id="0">
    <w:p w14:paraId="171956ED" w14:textId="77777777" w:rsidR="00272204" w:rsidRDefault="00272204">
      <w:r>
        <w:continuationSeparator/>
      </w:r>
    </w:p>
  </w:endnote>
  <w:endnote w:type="continuationNotice" w:id="1">
    <w:p w14:paraId="2932AC09" w14:textId="77777777" w:rsidR="00272204" w:rsidRDefault="00272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0CE5F3D"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7846D9">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ECC1" w14:textId="77777777" w:rsidR="00272204" w:rsidRDefault="00272204">
      <w:r>
        <w:separator/>
      </w:r>
    </w:p>
  </w:footnote>
  <w:footnote w:type="continuationSeparator" w:id="0">
    <w:p w14:paraId="62480322" w14:textId="77777777" w:rsidR="00272204" w:rsidRDefault="00272204">
      <w:r>
        <w:continuationSeparator/>
      </w:r>
    </w:p>
  </w:footnote>
  <w:footnote w:type="continuationNotice" w:id="1">
    <w:p w14:paraId="308D9D33" w14:textId="77777777" w:rsidR="00272204" w:rsidRDefault="00272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672790A"/>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07B"/>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234"/>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814"/>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2983"/>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14F"/>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1189"/>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94D"/>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6F1"/>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2204"/>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19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077D"/>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D58"/>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6BC8"/>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2C7"/>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3C92"/>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06B"/>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7E1"/>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4E38"/>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19B9"/>
    <w:rsid w:val="0057334C"/>
    <w:rsid w:val="0057342B"/>
    <w:rsid w:val="00573FD8"/>
    <w:rsid w:val="005752ED"/>
    <w:rsid w:val="00575B44"/>
    <w:rsid w:val="00576D5B"/>
    <w:rsid w:val="0057781F"/>
    <w:rsid w:val="00581CBE"/>
    <w:rsid w:val="005822CC"/>
    <w:rsid w:val="00582860"/>
    <w:rsid w:val="00582DAD"/>
    <w:rsid w:val="00582F89"/>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1F9D"/>
    <w:rsid w:val="005D259A"/>
    <w:rsid w:val="005D3017"/>
    <w:rsid w:val="005D40E8"/>
    <w:rsid w:val="005D4969"/>
    <w:rsid w:val="005D49D8"/>
    <w:rsid w:val="005D582C"/>
    <w:rsid w:val="005D58D6"/>
    <w:rsid w:val="005D5C63"/>
    <w:rsid w:val="005D6119"/>
    <w:rsid w:val="005D61C5"/>
    <w:rsid w:val="005D67FB"/>
    <w:rsid w:val="005D796C"/>
    <w:rsid w:val="005D7F8B"/>
    <w:rsid w:val="005E01D1"/>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56B5"/>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6E59"/>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148"/>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6D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2935"/>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120E"/>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47FC"/>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AFB"/>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1C6E"/>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56B9"/>
    <w:rsid w:val="009B6123"/>
    <w:rsid w:val="009B6A1E"/>
    <w:rsid w:val="009B6B5F"/>
    <w:rsid w:val="009B6E83"/>
    <w:rsid w:val="009B75A3"/>
    <w:rsid w:val="009B7650"/>
    <w:rsid w:val="009B77EE"/>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814"/>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2E2F"/>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690"/>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0B9"/>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6DCA"/>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3CE"/>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42EE"/>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21C"/>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085"/>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59DE"/>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96D"/>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4A5C"/>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05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5DC"/>
    <w:rsid w:val="00F416E4"/>
    <w:rsid w:val="00F42975"/>
    <w:rsid w:val="00F4299B"/>
    <w:rsid w:val="00F42B48"/>
    <w:rsid w:val="00F43744"/>
    <w:rsid w:val="00F43D78"/>
    <w:rsid w:val="00F46103"/>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5EDB"/>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2AD51D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5E5334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662D71B"/>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76F073278F74AC99C4F463A7BA74A05"/>
        <w:category>
          <w:name w:val="General"/>
          <w:gallery w:val="placeholder"/>
        </w:category>
        <w:types>
          <w:type w:val="bbPlcHdr"/>
        </w:types>
        <w:behaviors>
          <w:behavior w:val="content"/>
        </w:behaviors>
        <w:guid w:val="{EEAF83A9-8675-4508-B279-F64F3BA4A79F}"/>
      </w:docPartPr>
      <w:docPartBody>
        <w:p w:rsidR="001D54F4" w:rsidRDefault="000F2983" w:rsidP="000F2983">
          <w:pPr>
            <w:pStyle w:val="C76F073278F74AC99C4F463A7BA74A05"/>
          </w:pPr>
          <w:r>
            <w:rPr>
              <w:rStyle w:val="PlaceholderText"/>
            </w:rPr>
            <w:t>Choose an item.</w:t>
          </w:r>
        </w:p>
      </w:docPartBody>
    </w:docPart>
    <w:docPart>
      <w:docPartPr>
        <w:name w:val="C943AAEEAE8440738ECC599F4FE8209D"/>
        <w:category>
          <w:name w:val="General"/>
          <w:gallery w:val="placeholder"/>
        </w:category>
        <w:types>
          <w:type w:val="bbPlcHdr"/>
        </w:types>
        <w:behaviors>
          <w:behavior w:val="content"/>
        </w:behaviors>
        <w:guid w:val="{A2BD5A8A-8BDC-4263-8E82-36269568B18E}"/>
      </w:docPartPr>
      <w:docPartBody>
        <w:p w:rsidR="001D54F4" w:rsidRDefault="000F2983" w:rsidP="000F2983">
          <w:pPr>
            <w:pStyle w:val="C943AAEEAE8440738ECC599F4FE8209D"/>
          </w:pPr>
          <w:r>
            <w:rPr>
              <w:rStyle w:val="PlaceholderText"/>
            </w:rPr>
            <w:t>Choose an item.</w:t>
          </w:r>
        </w:p>
      </w:docPartBody>
    </w:docPart>
    <w:docPart>
      <w:docPartPr>
        <w:name w:val="576B140C298A49F88783B1FD46AD5105"/>
        <w:category>
          <w:name w:val="General"/>
          <w:gallery w:val="placeholder"/>
        </w:category>
        <w:types>
          <w:type w:val="bbPlcHdr"/>
        </w:types>
        <w:behaviors>
          <w:behavior w:val="content"/>
        </w:behaviors>
        <w:guid w:val="{06FD7517-9529-414E-947E-A5503FA62053}"/>
      </w:docPartPr>
      <w:docPartBody>
        <w:p w:rsidR="001D54F4" w:rsidRDefault="000F2983" w:rsidP="000F2983">
          <w:pPr>
            <w:pStyle w:val="576B140C298A49F88783B1FD46AD5105"/>
          </w:pPr>
          <w:r>
            <w:rPr>
              <w:rStyle w:val="PlaceholderText"/>
            </w:rPr>
            <w:t>Choose an item.</w:t>
          </w:r>
        </w:p>
      </w:docPartBody>
    </w:docPart>
    <w:docPart>
      <w:docPartPr>
        <w:name w:val="6D90B7D3C3C04EF18F340B66FED5107E"/>
        <w:category>
          <w:name w:val="General"/>
          <w:gallery w:val="placeholder"/>
        </w:category>
        <w:types>
          <w:type w:val="bbPlcHdr"/>
        </w:types>
        <w:behaviors>
          <w:behavior w:val="content"/>
        </w:behaviors>
        <w:guid w:val="{B27AD68B-65BE-485A-8AED-45D2F44FE961}"/>
      </w:docPartPr>
      <w:docPartBody>
        <w:p w:rsidR="001D54F4" w:rsidRDefault="000F2983" w:rsidP="000F2983">
          <w:pPr>
            <w:pStyle w:val="6D90B7D3C3C04EF18F340B66FED5107E"/>
          </w:pPr>
          <w:r>
            <w:rPr>
              <w:rStyle w:val="PlaceholderText"/>
            </w:rPr>
            <w:t>Choose an item.</w:t>
          </w:r>
        </w:p>
      </w:docPartBody>
    </w:docPart>
    <w:docPart>
      <w:docPartPr>
        <w:name w:val="EE935564C102475899912E479F22AFB0"/>
        <w:category>
          <w:name w:val="General"/>
          <w:gallery w:val="placeholder"/>
        </w:category>
        <w:types>
          <w:type w:val="bbPlcHdr"/>
        </w:types>
        <w:behaviors>
          <w:behavior w:val="content"/>
        </w:behaviors>
        <w:guid w:val="{CBE08102-6293-4A29-BFB0-E1A85E469857}"/>
      </w:docPartPr>
      <w:docPartBody>
        <w:p w:rsidR="001D54F4" w:rsidRDefault="000F2983" w:rsidP="000F2983">
          <w:pPr>
            <w:pStyle w:val="EE935564C102475899912E479F22AFB0"/>
          </w:pPr>
          <w:r>
            <w:rPr>
              <w:rStyle w:val="PlaceholderText"/>
            </w:rPr>
            <w:t>Choose an item.</w:t>
          </w:r>
        </w:p>
      </w:docPartBody>
    </w:docPart>
    <w:docPart>
      <w:docPartPr>
        <w:name w:val="0EF9A0DD52034CEB826BD4EF1526B57F"/>
        <w:category>
          <w:name w:val="General"/>
          <w:gallery w:val="placeholder"/>
        </w:category>
        <w:types>
          <w:type w:val="bbPlcHdr"/>
        </w:types>
        <w:behaviors>
          <w:behavior w:val="content"/>
        </w:behaviors>
        <w:guid w:val="{91DC809D-5E2B-4D17-85B2-0CA1931289C4}"/>
      </w:docPartPr>
      <w:docPartBody>
        <w:p w:rsidR="001D54F4" w:rsidRDefault="000F2983" w:rsidP="000F2983">
          <w:pPr>
            <w:pStyle w:val="0EF9A0DD52034CEB826BD4EF1526B57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30234"/>
    <w:rsid w:val="000537A0"/>
    <w:rsid w:val="000830A6"/>
    <w:rsid w:val="000A4DBC"/>
    <w:rsid w:val="000B215B"/>
    <w:rsid w:val="000C3B2E"/>
    <w:rsid w:val="000F2983"/>
    <w:rsid w:val="000F7281"/>
    <w:rsid w:val="00107B83"/>
    <w:rsid w:val="00110216"/>
    <w:rsid w:val="0016702E"/>
    <w:rsid w:val="00183718"/>
    <w:rsid w:val="001866E9"/>
    <w:rsid w:val="001C40B9"/>
    <w:rsid w:val="001D54F4"/>
    <w:rsid w:val="001D6FC4"/>
    <w:rsid w:val="001F1524"/>
    <w:rsid w:val="0021031D"/>
    <w:rsid w:val="002B13B4"/>
    <w:rsid w:val="002E4C65"/>
    <w:rsid w:val="002E5A58"/>
    <w:rsid w:val="002F344D"/>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471BD"/>
    <w:rsid w:val="00582F89"/>
    <w:rsid w:val="005A0908"/>
    <w:rsid w:val="005D1F9D"/>
    <w:rsid w:val="005E17EF"/>
    <w:rsid w:val="005E559D"/>
    <w:rsid w:val="005F104C"/>
    <w:rsid w:val="00616E59"/>
    <w:rsid w:val="00645CE9"/>
    <w:rsid w:val="00647226"/>
    <w:rsid w:val="006521D2"/>
    <w:rsid w:val="00666D7A"/>
    <w:rsid w:val="006B700E"/>
    <w:rsid w:val="006D6E6C"/>
    <w:rsid w:val="007268FE"/>
    <w:rsid w:val="00732F80"/>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44AFB"/>
    <w:rsid w:val="00950BD4"/>
    <w:rsid w:val="00972871"/>
    <w:rsid w:val="009839D9"/>
    <w:rsid w:val="009C1820"/>
    <w:rsid w:val="009E21A5"/>
    <w:rsid w:val="00A02228"/>
    <w:rsid w:val="00A3247A"/>
    <w:rsid w:val="00A37514"/>
    <w:rsid w:val="00A74F39"/>
    <w:rsid w:val="00A83D43"/>
    <w:rsid w:val="00B00E82"/>
    <w:rsid w:val="00B02DDC"/>
    <w:rsid w:val="00B34359"/>
    <w:rsid w:val="00B46450"/>
    <w:rsid w:val="00B50B66"/>
    <w:rsid w:val="00B60935"/>
    <w:rsid w:val="00B76DCA"/>
    <w:rsid w:val="00BB4E25"/>
    <w:rsid w:val="00BD5DAD"/>
    <w:rsid w:val="00BE35AF"/>
    <w:rsid w:val="00BE3FB9"/>
    <w:rsid w:val="00BE5455"/>
    <w:rsid w:val="00BF11F5"/>
    <w:rsid w:val="00C5421C"/>
    <w:rsid w:val="00C64F20"/>
    <w:rsid w:val="00C6695D"/>
    <w:rsid w:val="00C775CC"/>
    <w:rsid w:val="00C87659"/>
    <w:rsid w:val="00CA25C7"/>
    <w:rsid w:val="00CB7D67"/>
    <w:rsid w:val="00CC33DD"/>
    <w:rsid w:val="00CF4009"/>
    <w:rsid w:val="00CF75F9"/>
    <w:rsid w:val="00CF7EB5"/>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9296D"/>
    <w:rsid w:val="00ED1678"/>
    <w:rsid w:val="00ED1745"/>
    <w:rsid w:val="00F311FC"/>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2983"/>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C76F073278F74AC99C4F463A7BA74A05">
    <w:name w:val="C76F073278F74AC99C4F463A7BA74A05"/>
    <w:rsid w:val="000F2983"/>
    <w:pPr>
      <w:spacing w:line="278" w:lineRule="auto"/>
    </w:pPr>
    <w:rPr>
      <w:kern w:val="2"/>
      <w:sz w:val="24"/>
      <w:szCs w:val="24"/>
      <w14:ligatures w14:val="standardContextual"/>
    </w:rPr>
  </w:style>
  <w:style w:type="paragraph" w:customStyle="1" w:styleId="C943AAEEAE8440738ECC599F4FE8209D">
    <w:name w:val="C943AAEEAE8440738ECC599F4FE8209D"/>
    <w:rsid w:val="000F2983"/>
    <w:pPr>
      <w:spacing w:line="278" w:lineRule="auto"/>
    </w:pPr>
    <w:rPr>
      <w:kern w:val="2"/>
      <w:sz w:val="24"/>
      <w:szCs w:val="24"/>
      <w14:ligatures w14:val="standardContextual"/>
    </w:rPr>
  </w:style>
  <w:style w:type="paragraph" w:customStyle="1" w:styleId="576B140C298A49F88783B1FD46AD5105">
    <w:name w:val="576B140C298A49F88783B1FD46AD5105"/>
    <w:rsid w:val="000F2983"/>
    <w:pPr>
      <w:spacing w:line="278" w:lineRule="auto"/>
    </w:pPr>
    <w:rPr>
      <w:kern w:val="2"/>
      <w:sz w:val="24"/>
      <w:szCs w:val="24"/>
      <w14:ligatures w14:val="standardContextual"/>
    </w:rPr>
  </w:style>
  <w:style w:type="paragraph" w:customStyle="1" w:styleId="6D90B7D3C3C04EF18F340B66FED5107E">
    <w:name w:val="6D90B7D3C3C04EF18F340B66FED5107E"/>
    <w:rsid w:val="000F2983"/>
    <w:pPr>
      <w:spacing w:line="278" w:lineRule="auto"/>
    </w:pPr>
    <w:rPr>
      <w:kern w:val="2"/>
      <w:sz w:val="24"/>
      <w:szCs w:val="24"/>
      <w14:ligatures w14:val="standardContextual"/>
    </w:rPr>
  </w:style>
  <w:style w:type="paragraph" w:customStyle="1" w:styleId="EE935564C102475899912E479F22AFB0">
    <w:name w:val="EE935564C102475899912E479F22AFB0"/>
    <w:rsid w:val="000F2983"/>
    <w:pPr>
      <w:spacing w:line="278" w:lineRule="auto"/>
    </w:pPr>
    <w:rPr>
      <w:kern w:val="2"/>
      <w:sz w:val="24"/>
      <w:szCs w:val="24"/>
      <w14:ligatures w14:val="standardContextual"/>
    </w:rPr>
  </w:style>
  <w:style w:type="paragraph" w:customStyle="1" w:styleId="0EF9A0DD52034CEB826BD4EF1526B57F">
    <w:name w:val="0EF9A0DD52034CEB826BD4EF1526B57F"/>
    <w:rsid w:val="000F29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7E2CE-FA72-4A28-8067-6DAFEE6F7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8840</Words>
  <Characters>5040</Characters>
  <Application>Microsoft Office Word</Application>
  <DocSecurity>0</DocSecurity>
  <Lines>42</Lines>
  <Paragraphs>27</Paragraphs>
  <ScaleCrop>false</ScaleCrop>
  <Company>Lietuvos Energija</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39</cp:revision>
  <cp:lastPrinted>2012-11-14T23:36:00Z</cp:lastPrinted>
  <dcterms:created xsi:type="dcterms:W3CDTF">2026-08-19T06:00:00Z</dcterms:created>
  <dcterms:modified xsi:type="dcterms:W3CDTF">2026-08-27T11:15:00Z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